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Arial" w:eastAsia="仿宋_GB2312" w:cs="Arial"/>
          <w:kern w:val="0"/>
          <w:sz w:val="30"/>
          <w:szCs w:val="30"/>
          <w:lang w:eastAsia="zh-CN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附件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3</w:t>
      </w:r>
    </w:p>
    <w:p>
      <w:pPr>
        <w:spacing w:line="500" w:lineRule="exact"/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评委会评审及认定通过人员公示情况表</w:t>
      </w:r>
    </w:p>
    <w:p>
      <w:pPr>
        <w:spacing w:line="400" w:lineRule="exact"/>
        <w:rPr>
          <w:rFonts w:ascii="宋体" w:hAnsi="宋体"/>
          <w:b/>
          <w:bCs/>
          <w:sz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670"/>
        <w:gridCol w:w="1353"/>
        <w:gridCol w:w="819"/>
        <w:gridCol w:w="349"/>
        <w:gridCol w:w="4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3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评审及认定通过专业技术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职称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名称 </w:t>
            </w:r>
          </w:p>
        </w:tc>
        <w:tc>
          <w:tcPr>
            <w:tcW w:w="4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专业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公示日期</w:t>
            </w:r>
          </w:p>
        </w:tc>
        <w:tc>
          <w:tcPr>
            <w:tcW w:w="7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年    月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收到投诉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件 数</w:t>
            </w:r>
          </w:p>
        </w:tc>
        <w:tc>
          <w:tcPr>
            <w:tcW w:w="7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1" w:hRule="atLeast"/>
        </w:trPr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公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示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期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间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群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众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投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诉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内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容</w:t>
            </w:r>
          </w:p>
        </w:tc>
        <w:tc>
          <w:tcPr>
            <w:tcW w:w="7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3640" w:firstLineChars="1300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3640" w:firstLineChars="13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5" w:hRule="atLeast"/>
        </w:trPr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纪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检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监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（人事）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门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核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</w:tc>
        <w:tc>
          <w:tcPr>
            <w:tcW w:w="7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920" w:firstLineChars="14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920" w:firstLineChars="14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920" w:firstLineChars="14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 月    日</w:t>
            </w:r>
          </w:p>
          <w:p>
            <w:pPr>
              <w:spacing w:line="32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00" w:lineRule="exact"/>
        <w:ind w:right="430" w:rightChars="205"/>
        <w:jc w:val="left"/>
        <w:rPr>
          <w:rFonts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>说明：此表在公示期结束后，由评审通过人员所在单位纪检（监察）或人事部门负责填写（A4规格），盖公章后寄送评委会日常工作部门。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4BE0"/>
    <w:rsid w:val="0004025F"/>
    <w:rsid w:val="0017125C"/>
    <w:rsid w:val="00274BE0"/>
    <w:rsid w:val="005A2F51"/>
    <w:rsid w:val="008D629C"/>
    <w:rsid w:val="3BBF332B"/>
    <w:rsid w:val="7AF2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</Words>
  <Characters>238</Characters>
  <Lines>1</Lines>
  <Paragraphs>1</Paragraphs>
  <TotalTime>4</TotalTime>
  <ScaleCrop>false</ScaleCrop>
  <LinksUpToDate>false</LinksUpToDate>
  <CharactersWithSpaces>278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2022-06-12T16:56:00Z</dcterms:created>
  <dc:creator>USER</dc:creator>
  <cp:lastModifiedBy>admin01</cp:lastModifiedBy>
  <cp:lastPrinted>2023-07-07T10:36:00Z</cp:lastPrinted>
  <dcterms:modified xsi:type="dcterms:W3CDTF">2024-05-27T10:08:35Z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